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362D9" w14:textId="46E53C11" w:rsidR="007D4C74" w:rsidRPr="007D4C74" w:rsidRDefault="009C11E2" w:rsidP="007D4C74">
      <w:pPr>
        <w:spacing w:after="0"/>
        <w:ind w:left="-1417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5ADC9C0" wp14:editId="1D16042B">
            <wp:simplePos x="0" y="0"/>
            <wp:positionH relativeFrom="margin">
              <wp:posOffset>1703070</wp:posOffset>
            </wp:positionH>
            <wp:positionV relativeFrom="paragraph">
              <wp:posOffset>-570865</wp:posOffset>
            </wp:positionV>
            <wp:extent cx="3521412" cy="1138175"/>
            <wp:effectExtent l="0" t="0" r="0" b="0"/>
            <wp:wrapNone/>
            <wp:docPr id="3" name="Obraz 2" descr="Logotyp na jasne tło - Ochrona ludności i obrona cywil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typ na jasne tło - Ochrona ludności i obrona cywiln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1412" cy="11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7EB9">
        <w:rPr>
          <w:b/>
          <w:outline/>
          <w:color w:val="ED7D31" w:themeColor="accent2"/>
          <w:sz w:val="44"/>
          <w:szCs w:val="4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               </w:t>
      </w:r>
    </w:p>
    <w:p w14:paraId="65DAA140" w14:textId="391A886A" w:rsidR="00DF4FC9" w:rsidRDefault="00DF4FC9" w:rsidP="00DF4FC9">
      <w:pPr>
        <w:tabs>
          <w:tab w:val="left" w:pos="1670"/>
        </w:tabs>
      </w:pPr>
    </w:p>
    <w:p w14:paraId="7B20338E" w14:textId="3A8A6158" w:rsidR="00A342FC" w:rsidRDefault="00623BDC" w:rsidP="007D4C74">
      <w:r w:rsidRPr="00A342FC">
        <w:drawing>
          <wp:anchor distT="0" distB="0" distL="114300" distR="114300" simplePos="0" relativeHeight="251660288" behindDoc="0" locked="0" layoutInCell="1" allowOverlap="1" wp14:anchorId="6FBB22BD" wp14:editId="159DADB3">
            <wp:simplePos x="0" y="0"/>
            <wp:positionH relativeFrom="column">
              <wp:posOffset>928916</wp:posOffset>
            </wp:positionH>
            <wp:positionV relativeFrom="paragraph">
              <wp:posOffset>226300</wp:posOffset>
            </wp:positionV>
            <wp:extent cx="3109860" cy="2116766"/>
            <wp:effectExtent l="228600" t="381000" r="205105" b="379095"/>
            <wp:wrapNone/>
            <wp:docPr id="1498482235" name="Obraz 2" descr="Krajowy Trening Rodzinny 17 października. Jak przygotować się na sytuacje  kryzysowe? • Wiadomości • Polskie Radio Rzesz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ajowy Trening Rodzinny 17 października. Jak przygotować się na sytuacje  kryzysowe? • Wiadomości • Polskie Radio Rzeszów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214" b="9484"/>
                    <a:stretch>
                      <a:fillRect/>
                    </a:stretch>
                  </pic:blipFill>
                  <pic:spPr bwMode="auto">
                    <a:xfrm rot="20679583">
                      <a:off x="0" y="0"/>
                      <a:ext cx="3114011" cy="2119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39D018" w14:textId="3D8B2E0D" w:rsidR="00A342FC" w:rsidRPr="00623BDC" w:rsidRDefault="00623BDC" w:rsidP="00623BDC">
      <w:pPr>
        <w:spacing w:after="0" w:line="240" w:lineRule="auto"/>
        <w:ind w:left="5812"/>
        <w:jc w:val="center"/>
        <w:rPr>
          <w:b/>
          <w:bCs/>
          <w:color w:val="EE0000"/>
          <w:sz w:val="36"/>
          <w:szCs w:val="36"/>
          <w14:glow w14:rad="228600">
            <w14:schemeClr w14:val="accent2">
              <w14:alpha w14:val="60000"/>
              <w14:satMod w14:val="175000"/>
            </w14:schemeClr>
          </w14:glow>
        </w:rPr>
      </w:pPr>
      <w:r>
        <w:rPr>
          <w:b/>
          <w:bCs/>
          <w:color w:val="EE0000"/>
          <w:sz w:val="36"/>
          <w:szCs w:val="36"/>
          <w14:glow w14:rad="228600">
            <w14:schemeClr w14:val="accent2">
              <w14:alpha w14:val="60000"/>
              <w14:satMod w14:val="175000"/>
            </w14:schemeClr>
          </w14:glow>
        </w:rPr>
        <w:t xml:space="preserve">        </w:t>
      </w:r>
      <w:r w:rsidRPr="00623BDC">
        <w:rPr>
          <w:b/>
          <w:bCs/>
          <w:color w:val="EE0000"/>
          <w:sz w:val="36"/>
          <w:szCs w:val="36"/>
          <w14:glow w14:rad="228600">
            <w14:schemeClr w14:val="accent2">
              <w14:alpha w14:val="60000"/>
              <w14:satMod w14:val="175000"/>
            </w14:schemeClr>
          </w14:glow>
        </w:rPr>
        <w:t>PUNKT AKADEMII OLiOC</w:t>
      </w:r>
    </w:p>
    <w:p w14:paraId="30D69C94" w14:textId="7E5457CD" w:rsidR="00623BDC" w:rsidRDefault="00623BDC" w:rsidP="00623BDC">
      <w:pPr>
        <w:spacing w:after="0" w:line="240" w:lineRule="auto"/>
        <w:ind w:left="5812"/>
        <w:jc w:val="center"/>
        <w:rPr>
          <w:b/>
          <w:bCs/>
          <w:color w:val="EE0000"/>
          <w:sz w:val="36"/>
          <w:szCs w:val="36"/>
          <w14:glow w14:rad="228600">
            <w14:schemeClr w14:val="accent2">
              <w14:alpha w14:val="60000"/>
              <w14:satMod w14:val="175000"/>
            </w14:schemeClr>
          </w14:glow>
        </w:rPr>
      </w:pPr>
      <w:r>
        <w:rPr>
          <w:b/>
          <w:bCs/>
          <w:color w:val="EE0000"/>
          <w:sz w:val="36"/>
          <w:szCs w:val="36"/>
          <w14:glow w14:rad="228600">
            <w14:schemeClr w14:val="accent2">
              <w14:alpha w14:val="60000"/>
              <w14:satMod w14:val="175000"/>
            </w14:schemeClr>
          </w14:glow>
        </w:rPr>
        <w:t xml:space="preserve">            </w:t>
      </w:r>
      <w:r w:rsidRPr="00623BDC">
        <w:rPr>
          <w:b/>
          <w:bCs/>
          <w:color w:val="EE0000"/>
          <w:sz w:val="36"/>
          <w:szCs w:val="36"/>
          <w14:glow w14:rad="228600">
            <w14:schemeClr w14:val="accent2">
              <w14:alpha w14:val="60000"/>
              <w14:satMod w14:val="175000"/>
            </w14:schemeClr>
          </w14:glow>
        </w:rPr>
        <w:t xml:space="preserve">W ramach Krajowego </w:t>
      </w:r>
    </w:p>
    <w:p w14:paraId="6EE9EF31" w14:textId="10882ABC" w:rsidR="00623BDC" w:rsidRPr="00623BDC" w:rsidRDefault="00623BDC" w:rsidP="00623BDC">
      <w:pPr>
        <w:spacing w:after="0" w:line="240" w:lineRule="auto"/>
        <w:ind w:left="5812"/>
        <w:jc w:val="center"/>
        <w:rPr>
          <w:b/>
          <w:bCs/>
          <w:color w:val="EE0000"/>
          <w:sz w:val="36"/>
          <w:szCs w:val="36"/>
          <w14:glow w14:rad="228600">
            <w14:schemeClr w14:val="accent2">
              <w14:alpha w14:val="60000"/>
              <w14:satMod w14:val="175000"/>
            </w14:schemeClr>
          </w14:glow>
        </w:rPr>
      </w:pPr>
      <w:r>
        <w:rPr>
          <w:b/>
          <w:bCs/>
          <w:color w:val="EE0000"/>
          <w:sz w:val="36"/>
          <w:szCs w:val="36"/>
          <w14:glow w14:rad="228600">
            <w14:schemeClr w14:val="accent2">
              <w14:alpha w14:val="60000"/>
              <w14:satMod w14:val="175000"/>
            </w14:schemeClr>
          </w14:glow>
        </w:rPr>
        <w:t xml:space="preserve">           </w:t>
      </w:r>
      <w:r w:rsidRPr="00623BDC">
        <w:rPr>
          <w:b/>
          <w:bCs/>
          <w:color w:val="EE0000"/>
          <w:sz w:val="36"/>
          <w:szCs w:val="36"/>
          <w14:glow w14:rad="228600">
            <w14:schemeClr w14:val="accent2">
              <w14:alpha w14:val="60000"/>
              <w14:satMod w14:val="175000"/>
            </w14:schemeClr>
          </w14:glow>
        </w:rPr>
        <w:t>Treningu Rodzinnego</w:t>
      </w:r>
    </w:p>
    <w:p w14:paraId="65FF0500" w14:textId="284695F3" w:rsidR="00A342FC" w:rsidRDefault="00A342FC" w:rsidP="007D4C74"/>
    <w:p w14:paraId="7855C3C4" w14:textId="7614014A" w:rsidR="00623BDC" w:rsidRDefault="00623BDC" w:rsidP="007D4C74"/>
    <w:p w14:paraId="0E0A5865" w14:textId="06579FC0" w:rsidR="00623BDC" w:rsidRDefault="00623BDC" w:rsidP="007D4C74"/>
    <w:p w14:paraId="525F7B1C" w14:textId="77777777" w:rsidR="00F315B7" w:rsidRDefault="00F315B7" w:rsidP="005351A5">
      <w:pPr>
        <w:ind w:right="-424"/>
      </w:pPr>
    </w:p>
    <w:p w14:paraId="209ADE58" w14:textId="2649529B" w:rsidR="00623BDC" w:rsidRPr="00F315B7" w:rsidRDefault="00F315B7" w:rsidP="005351A5">
      <w:pPr>
        <w:spacing w:after="0" w:line="240" w:lineRule="auto"/>
        <w:ind w:left="1276"/>
        <w:jc w:val="center"/>
        <w:rPr>
          <w:b/>
          <w:bCs/>
          <w:color w:val="EE0000"/>
          <w:sz w:val="36"/>
          <w:szCs w:val="36"/>
          <w14:glow w14:rad="228600">
            <w14:schemeClr w14:val="accent2">
              <w14:alpha w14:val="60000"/>
              <w14:satMod w14:val="175000"/>
            </w14:schemeClr>
          </w14:glow>
        </w:rPr>
      </w:pPr>
      <w:r w:rsidRPr="00F315B7">
        <w:rPr>
          <w:b/>
          <w:bCs/>
          <w:color w:val="EE0000"/>
          <w:sz w:val="36"/>
          <w:szCs w:val="36"/>
          <w14:glow w14:rad="228600">
            <w14:schemeClr w14:val="accent2">
              <w14:alpha w14:val="60000"/>
              <w14:satMod w14:val="175000"/>
            </w14:schemeClr>
          </w14:glow>
        </w:rPr>
        <w:t>Serdecznie Zapraszamy Wszystkich mieszkańców</w:t>
      </w:r>
      <w:r w:rsidR="005351A5">
        <w:rPr>
          <w:b/>
          <w:bCs/>
          <w:color w:val="EE0000"/>
          <w:sz w:val="36"/>
          <w:szCs w:val="36"/>
          <w14:glow w14:rad="228600">
            <w14:schemeClr w14:val="accent2">
              <w14:alpha w14:val="60000"/>
              <w14:satMod w14:val="175000"/>
            </w14:schemeClr>
          </w14:glow>
        </w:rPr>
        <w:t xml:space="preserve"> na  </w:t>
      </w:r>
      <w:r w:rsidR="005351A5">
        <w:rPr>
          <w:b/>
          <w:bCs/>
          <w:color w:val="EE0000"/>
          <w:sz w:val="36"/>
          <w:szCs w:val="36"/>
          <w14:glow w14:rad="228600">
            <w14:schemeClr w14:val="accent2">
              <w14:alpha w14:val="60000"/>
              <w14:satMod w14:val="175000"/>
            </w14:schemeClr>
          </w14:glow>
        </w:rPr>
        <w:br/>
        <w:t>Krajowy Trening Rodzinny</w:t>
      </w:r>
    </w:p>
    <w:p w14:paraId="717FC9E0" w14:textId="1B68915F" w:rsidR="00623BDC" w:rsidRDefault="005351A5" w:rsidP="00623BDC">
      <w:pPr>
        <w:tabs>
          <w:tab w:val="left" w:pos="3345"/>
          <w:tab w:val="center" w:pos="6166"/>
        </w:tabs>
        <w:spacing w:after="0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136FDA50" wp14:editId="16B2F9D2">
            <wp:simplePos x="0" y="0"/>
            <wp:positionH relativeFrom="column">
              <wp:posOffset>466725</wp:posOffset>
            </wp:positionH>
            <wp:positionV relativeFrom="paragraph">
              <wp:posOffset>152400</wp:posOffset>
            </wp:positionV>
            <wp:extent cx="814141" cy="704850"/>
            <wp:effectExtent l="0" t="0" r="5080" b="0"/>
            <wp:wrapNone/>
            <wp:docPr id="2" name="Obraz 1" descr="Ikona Kalendarza Ikona Kalendarza Wektor Ikona Kalendarz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kona Kalendarza Ikona Kalendarza Wektor Ikona Kalendarza ..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141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3BDC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47782274" wp14:editId="2D0297E8">
            <wp:simplePos x="0" y="0"/>
            <wp:positionH relativeFrom="column">
              <wp:posOffset>4143375</wp:posOffset>
            </wp:positionH>
            <wp:positionV relativeFrom="paragraph">
              <wp:posOffset>209550</wp:posOffset>
            </wp:positionV>
            <wp:extent cx="695325" cy="695325"/>
            <wp:effectExtent l="0" t="0" r="9525" b="9525"/>
            <wp:wrapNone/>
            <wp:docPr id="1496713379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3795EB" w14:textId="296BAA61" w:rsidR="00623BDC" w:rsidRPr="00623BDC" w:rsidRDefault="00623BDC" w:rsidP="00623BDC">
      <w:pPr>
        <w:tabs>
          <w:tab w:val="left" w:pos="3345"/>
          <w:tab w:val="center" w:pos="5741"/>
          <w:tab w:val="left" w:pos="7655"/>
          <w:tab w:val="left" w:pos="7938"/>
        </w:tabs>
        <w:spacing w:after="0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1C90D01C" wp14:editId="0854C155">
            <wp:simplePos x="0" y="0"/>
            <wp:positionH relativeFrom="column">
              <wp:posOffset>2619375</wp:posOffset>
            </wp:positionH>
            <wp:positionV relativeFrom="paragraph">
              <wp:posOffset>8890</wp:posOffset>
            </wp:positionV>
            <wp:extent cx="509905" cy="479910"/>
            <wp:effectExtent l="0" t="0" r="4445" b="0"/>
            <wp:wrapNone/>
            <wp:docPr id="1562860192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479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28"/>
          <w:szCs w:val="28"/>
        </w:rPr>
        <w:t xml:space="preserve">                                 17 października </w:t>
      </w:r>
      <w:r>
        <w:rPr>
          <w:b/>
          <w:bCs/>
          <w:sz w:val="28"/>
          <w:szCs w:val="28"/>
        </w:rPr>
        <w:tab/>
        <w:t>10:00-14:00</w:t>
      </w:r>
      <w:r>
        <w:rPr>
          <w:b/>
          <w:bCs/>
          <w:sz w:val="28"/>
          <w:szCs w:val="28"/>
        </w:rPr>
        <w:tab/>
      </w:r>
      <w:r w:rsidRPr="00623BDC">
        <w:rPr>
          <w:b/>
          <w:bCs/>
          <w:color w:val="000000" w:themeColor="text1"/>
          <w:sz w:val="28"/>
          <w:szCs w:val="28"/>
        </w:rPr>
        <w:t>Zespół Szkół Ekonomicznych</w:t>
      </w:r>
    </w:p>
    <w:p w14:paraId="019DA9AD" w14:textId="13FC08FD" w:rsidR="00A342FC" w:rsidRPr="00623BDC" w:rsidRDefault="00623BDC" w:rsidP="00623BDC">
      <w:pPr>
        <w:tabs>
          <w:tab w:val="left" w:pos="3345"/>
          <w:tab w:val="left" w:pos="7655"/>
        </w:tabs>
        <w:spacing w:after="0"/>
        <w:ind w:left="851"/>
        <w:rPr>
          <w:b/>
          <w:bCs/>
          <w:color w:val="000000" w:themeColor="text1"/>
          <w:sz w:val="28"/>
          <w:szCs w:val="28"/>
        </w:rPr>
      </w:pPr>
      <w:r w:rsidRPr="00623BDC">
        <w:rPr>
          <w:b/>
          <w:bCs/>
          <w:color w:val="000000" w:themeColor="text1"/>
          <w:sz w:val="28"/>
          <w:szCs w:val="28"/>
        </w:rPr>
        <w:t xml:space="preserve">                    </w:t>
      </w:r>
      <w:r w:rsidR="00F315B7">
        <w:rPr>
          <w:b/>
          <w:bCs/>
          <w:color w:val="000000" w:themeColor="text1"/>
          <w:sz w:val="28"/>
          <w:szCs w:val="28"/>
        </w:rPr>
        <w:t xml:space="preserve">       </w:t>
      </w:r>
      <w:r w:rsidRPr="00623BDC">
        <w:rPr>
          <w:b/>
          <w:bCs/>
          <w:color w:val="000000" w:themeColor="text1"/>
          <w:sz w:val="28"/>
          <w:szCs w:val="28"/>
        </w:rPr>
        <w:t>2026 r.</w:t>
      </w:r>
      <w:r w:rsidRPr="00623BDC">
        <w:rPr>
          <w:b/>
          <w:bCs/>
          <w:color w:val="000000" w:themeColor="text1"/>
          <w:sz w:val="28"/>
          <w:szCs w:val="28"/>
        </w:rPr>
        <w:tab/>
      </w:r>
      <w:r w:rsidRPr="00623BDC">
        <w:rPr>
          <w:b/>
          <w:bCs/>
          <w:color w:val="000000" w:themeColor="text1"/>
          <w:sz w:val="28"/>
          <w:szCs w:val="28"/>
        </w:rPr>
        <w:tab/>
        <w:t xml:space="preserve">    ul. Karola Miarki 1</w:t>
      </w:r>
    </w:p>
    <w:p w14:paraId="7CCCCCAA" w14:textId="41772CD4" w:rsidR="00623BDC" w:rsidRPr="00623BDC" w:rsidRDefault="00623BDC" w:rsidP="00623BDC">
      <w:pPr>
        <w:tabs>
          <w:tab w:val="left" w:pos="8340"/>
        </w:tabs>
        <w:spacing w:after="0"/>
        <w:ind w:left="851"/>
        <w:rPr>
          <w:b/>
          <w:bCs/>
          <w:color w:val="000000" w:themeColor="text1"/>
          <w:sz w:val="28"/>
          <w:szCs w:val="28"/>
        </w:rPr>
      </w:pPr>
      <w:r w:rsidRPr="00623BDC">
        <w:rPr>
          <w:b/>
          <w:bCs/>
          <w:color w:val="000000" w:themeColor="text1"/>
          <w:sz w:val="28"/>
          <w:szCs w:val="28"/>
        </w:rPr>
        <w:tab/>
        <w:t xml:space="preserve">W Głogowie </w:t>
      </w:r>
    </w:p>
    <w:p w14:paraId="777EE44D" w14:textId="77777777" w:rsidR="00623BDC" w:rsidRDefault="00623BDC" w:rsidP="00A342FC">
      <w:pPr>
        <w:ind w:left="851"/>
        <w:jc w:val="center"/>
        <w:rPr>
          <w:b/>
          <w:bCs/>
          <w:color w:val="C45911" w:themeColor="accent2" w:themeShade="BF"/>
          <w:sz w:val="28"/>
          <w:szCs w:val="28"/>
        </w:rPr>
      </w:pPr>
    </w:p>
    <w:p w14:paraId="7C0E6E1D" w14:textId="3CC1F272" w:rsidR="007D4C74" w:rsidRPr="00F60BDE" w:rsidRDefault="007D4C74" w:rsidP="00A342FC">
      <w:pPr>
        <w:ind w:left="851"/>
        <w:jc w:val="center"/>
        <w:rPr>
          <w:b/>
          <w:bCs/>
          <w:color w:val="C45911" w:themeColor="accent2" w:themeShade="BF"/>
          <w:sz w:val="28"/>
          <w:szCs w:val="28"/>
        </w:rPr>
      </w:pPr>
      <w:r w:rsidRPr="00F60BDE">
        <w:rPr>
          <w:b/>
          <w:bCs/>
          <w:color w:val="C45911" w:themeColor="accent2" w:themeShade="BF"/>
          <w:sz w:val="28"/>
          <w:szCs w:val="28"/>
        </w:rPr>
        <w:t xml:space="preserve">Podczas </w:t>
      </w:r>
      <w:r>
        <w:rPr>
          <w:b/>
          <w:bCs/>
          <w:color w:val="C45911" w:themeColor="accent2" w:themeShade="BF"/>
          <w:sz w:val="28"/>
          <w:szCs w:val="28"/>
        </w:rPr>
        <w:t xml:space="preserve">działań edukacyjnych </w:t>
      </w:r>
      <w:r w:rsidRPr="00F60BDE">
        <w:rPr>
          <w:b/>
          <w:bCs/>
          <w:color w:val="C45911" w:themeColor="accent2" w:themeShade="BF"/>
          <w:sz w:val="28"/>
          <w:szCs w:val="28"/>
        </w:rPr>
        <w:t>nauczysz się:</w:t>
      </w:r>
    </w:p>
    <w:p w14:paraId="50A33EB4" w14:textId="2EBF0150" w:rsidR="007D4C74" w:rsidRPr="00AD7252" w:rsidRDefault="007D4C74" w:rsidP="00A342FC">
      <w:pPr>
        <w:pStyle w:val="Akapitzlist"/>
        <w:numPr>
          <w:ilvl w:val="0"/>
          <w:numId w:val="2"/>
        </w:numPr>
        <w:ind w:left="851"/>
        <w:jc w:val="center"/>
        <w:rPr>
          <w:sz w:val="28"/>
          <w:szCs w:val="28"/>
        </w:rPr>
      </w:pPr>
      <w:r w:rsidRPr="00AD7252">
        <w:rPr>
          <w:sz w:val="28"/>
          <w:szCs w:val="28"/>
        </w:rPr>
        <w:t>Jak poprawnie rozumieć sygnały alarmowe</w:t>
      </w:r>
      <w:r w:rsidR="00CF0857">
        <w:rPr>
          <w:sz w:val="28"/>
          <w:szCs w:val="28"/>
        </w:rPr>
        <w:t>,</w:t>
      </w:r>
    </w:p>
    <w:p w14:paraId="21A95616" w14:textId="318E48C4" w:rsidR="007D4C74" w:rsidRPr="007D4C74" w:rsidRDefault="007D4C74" w:rsidP="00A342FC">
      <w:pPr>
        <w:pStyle w:val="Akapitzlist"/>
        <w:ind w:left="851"/>
        <w:jc w:val="center"/>
        <w:rPr>
          <w:sz w:val="28"/>
          <w:szCs w:val="28"/>
        </w:rPr>
      </w:pPr>
      <w:r w:rsidRPr="00AD7252">
        <w:rPr>
          <w:sz w:val="28"/>
          <w:szCs w:val="28"/>
        </w:rPr>
        <w:t>(ogłoszenie i odwołanie alarmu) oraz sygnał OSP,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7D4C74">
        <w:rPr>
          <w:sz w:val="28"/>
          <w:szCs w:val="28"/>
        </w:rPr>
        <w:t>„Trzy kroki do bezpieczeństwa”</w:t>
      </w:r>
    </w:p>
    <w:p w14:paraId="78584389" w14:textId="457CE2BA" w:rsidR="007D4C74" w:rsidRDefault="007D4C74" w:rsidP="00A342FC">
      <w:pPr>
        <w:pStyle w:val="Akapitzlist"/>
        <w:numPr>
          <w:ilvl w:val="0"/>
          <w:numId w:val="2"/>
        </w:numPr>
        <w:ind w:left="851"/>
        <w:jc w:val="center"/>
        <w:rPr>
          <w:sz w:val="28"/>
          <w:szCs w:val="28"/>
        </w:rPr>
      </w:pPr>
      <w:r w:rsidRPr="00AD7252">
        <w:rPr>
          <w:sz w:val="28"/>
          <w:szCs w:val="28"/>
        </w:rPr>
        <w:t>Jak reagować w razie ogłoszenia/odwołania alarmu,</w:t>
      </w:r>
    </w:p>
    <w:p w14:paraId="2525E1E6" w14:textId="59F1B0E7" w:rsidR="007D4C74" w:rsidRDefault="007D4C74" w:rsidP="00A342FC">
      <w:pPr>
        <w:pStyle w:val="Akapitzlist"/>
        <w:numPr>
          <w:ilvl w:val="0"/>
          <w:numId w:val="2"/>
        </w:numPr>
        <w:ind w:left="851"/>
        <w:jc w:val="center"/>
        <w:rPr>
          <w:sz w:val="28"/>
          <w:szCs w:val="28"/>
        </w:rPr>
      </w:pPr>
      <w:r>
        <w:rPr>
          <w:sz w:val="28"/>
          <w:szCs w:val="28"/>
        </w:rPr>
        <w:t>Jak znaleźć bezpieczne miejsce,</w:t>
      </w:r>
    </w:p>
    <w:p w14:paraId="63D0FA24" w14:textId="68860DAD" w:rsidR="007D4C74" w:rsidRDefault="007D4C74" w:rsidP="00A342FC">
      <w:pPr>
        <w:pStyle w:val="Akapitzlist"/>
        <w:numPr>
          <w:ilvl w:val="0"/>
          <w:numId w:val="2"/>
        </w:numPr>
        <w:ind w:left="851"/>
        <w:jc w:val="center"/>
        <w:rPr>
          <w:sz w:val="28"/>
          <w:szCs w:val="28"/>
        </w:rPr>
      </w:pPr>
      <w:r>
        <w:rPr>
          <w:sz w:val="28"/>
          <w:szCs w:val="28"/>
        </w:rPr>
        <w:t>Alerty RCB – 3 stopnie</w:t>
      </w:r>
      <w:r w:rsidR="00A342FC">
        <w:rPr>
          <w:sz w:val="28"/>
          <w:szCs w:val="28"/>
        </w:rPr>
        <w:t>,</w:t>
      </w:r>
    </w:p>
    <w:p w14:paraId="36AAC2EA" w14:textId="70A217CD" w:rsidR="007D4C74" w:rsidRDefault="007D4C74" w:rsidP="00A342FC">
      <w:pPr>
        <w:pStyle w:val="Akapitzlist"/>
        <w:numPr>
          <w:ilvl w:val="0"/>
          <w:numId w:val="2"/>
        </w:numPr>
        <w:ind w:left="851"/>
        <w:jc w:val="center"/>
        <w:rPr>
          <w:sz w:val="28"/>
          <w:szCs w:val="28"/>
        </w:rPr>
      </w:pPr>
      <w:r>
        <w:rPr>
          <w:sz w:val="28"/>
          <w:szCs w:val="28"/>
        </w:rPr>
        <w:t>Jak wyglądają procedury szkolne na wypadek ogłoszenia alarmu</w:t>
      </w:r>
      <w:r w:rsidR="00CF0857">
        <w:rPr>
          <w:sz w:val="28"/>
          <w:szCs w:val="28"/>
        </w:rPr>
        <w:t>,</w:t>
      </w:r>
    </w:p>
    <w:p w14:paraId="74504647" w14:textId="15780717" w:rsidR="007D4C74" w:rsidRPr="00AD7252" w:rsidRDefault="007D4C74" w:rsidP="00A342FC">
      <w:pPr>
        <w:pStyle w:val="Akapitzlist"/>
        <w:numPr>
          <w:ilvl w:val="0"/>
          <w:numId w:val="2"/>
        </w:numPr>
        <w:ind w:left="8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Jak stworzyć plan </w:t>
      </w:r>
      <w:r w:rsidR="00A342FC">
        <w:rPr>
          <w:sz w:val="28"/>
          <w:szCs w:val="28"/>
        </w:rPr>
        <w:t>rodzinny</w:t>
      </w:r>
      <w:r w:rsidR="00CF0857">
        <w:rPr>
          <w:sz w:val="28"/>
          <w:szCs w:val="28"/>
        </w:rPr>
        <w:t>.</w:t>
      </w:r>
    </w:p>
    <w:p w14:paraId="34CC3AF6" w14:textId="209147D9" w:rsidR="007D4C74" w:rsidRPr="007D4C74" w:rsidRDefault="00A342FC" w:rsidP="007D4C74">
      <w:pPr>
        <w:tabs>
          <w:tab w:val="left" w:pos="1170"/>
        </w:tabs>
        <w:ind w:left="851"/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007E1F1C" wp14:editId="16C0F0F7">
            <wp:simplePos x="0" y="0"/>
            <wp:positionH relativeFrom="column">
              <wp:posOffset>1228725</wp:posOffset>
            </wp:positionH>
            <wp:positionV relativeFrom="paragraph">
              <wp:posOffset>211455</wp:posOffset>
            </wp:positionV>
            <wp:extent cx="5181600" cy="942975"/>
            <wp:effectExtent l="0" t="0" r="0" b="9525"/>
            <wp:wrapNone/>
            <wp:docPr id="702080244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020" b="138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7D4C74" w:rsidRPr="007D4C74" w:rsidSect="005351A5">
      <w:headerReference w:type="default" r:id="rId14"/>
      <w:footerReference w:type="default" r:id="rId15"/>
      <w:pgSz w:w="11906" w:h="16838"/>
      <w:pgMar w:top="1417" w:right="0" w:bottom="0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F2644" w14:textId="77777777" w:rsidR="00915EE1" w:rsidRDefault="00915EE1" w:rsidP="0050466A">
      <w:pPr>
        <w:spacing w:after="0" w:line="240" w:lineRule="auto"/>
      </w:pPr>
      <w:r>
        <w:separator/>
      </w:r>
    </w:p>
  </w:endnote>
  <w:endnote w:type="continuationSeparator" w:id="0">
    <w:p w14:paraId="3078E20D" w14:textId="77777777" w:rsidR="00915EE1" w:rsidRDefault="00915EE1" w:rsidP="005046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7A553" w14:textId="77777777" w:rsidR="00A400FD" w:rsidRDefault="00A400FD" w:rsidP="00A400FD">
    <w:pPr>
      <w:pStyle w:val="Stopka"/>
      <w:shd w:val="clear" w:color="auto" w:fill="EE0000"/>
      <w:ind w:left="-709"/>
    </w:pPr>
  </w:p>
  <w:p w14:paraId="76289583" w14:textId="77777777" w:rsidR="00A400FD" w:rsidRDefault="00A400FD" w:rsidP="00A400FD">
    <w:pPr>
      <w:pStyle w:val="Stopka"/>
      <w:shd w:val="clear" w:color="auto" w:fill="EE0000"/>
      <w:ind w:left="-709"/>
    </w:pPr>
  </w:p>
  <w:p w14:paraId="7AD7AE9B" w14:textId="0C6E1502" w:rsidR="0050466A" w:rsidRDefault="0050466A" w:rsidP="00A400FD">
    <w:pPr>
      <w:pStyle w:val="Stopka"/>
      <w:shd w:val="clear" w:color="auto" w:fill="EE0000"/>
      <w:ind w:left="-709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83555" w14:textId="77777777" w:rsidR="00915EE1" w:rsidRDefault="00915EE1" w:rsidP="0050466A">
      <w:pPr>
        <w:spacing w:after="0" w:line="240" w:lineRule="auto"/>
      </w:pPr>
      <w:r>
        <w:separator/>
      </w:r>
    </w:p>
  </w:footnote>
  <w:footnote w:type="continuationSeparator" w:id="0">
    <w:p w14:paraId="4072D469" w14:textId="77777777" w:rsidR="00915EE1" w:rsidRDefault="00915EE1" w:rsidP="005046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D04BF" w14:textId="77777777" w:rsidR="00A400FD" w:rsidRDefault="00A400FD" w:rsidP="00A400FD">
    <w:pPr>
      <w:pStyle w:val="Nagwek"/>
      <w:shd w:val="clear" w:color="auto" w:fill="EE0000"/>
    </w:pPr>
  </w:p>
  <w:p w14:paraId="712E27BB" w14:textId="77777777" w:rsidR="00A400FD" w:rsidRDefault="00A400FD" w:rsidP="00A400FD">
    <w:pPr>
      <w:pStyle w:val="Nagwek"/>
      <w:shd w:val="clear" w:color="auto" w:fill="EE0000"/>
    </w:pPr>
  </w:p>
  <w:p w14:paraId="17720E39" w14:textId="77777777" w:rsidR="00A400FD" w:rsidRPr="00A400FD" w:rsidRDefault="00A400FD" w:rsidP="00A400FD">
    <w:pPr>
      <w:pStyle w:val="Nagwek"/>
      <w:shd w:val="clear" w:color="auto" w:fill="EE00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5ADC9C0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1.5pt" o:bullet="t">
        <v:imagedata r:id="rId1" o:title="mso178D"/>
      </v:shape>
    </w:pict>
  </w:numPicBullet>
  <w:abstractNum w:abstractNumId="0" w15:restartNumberingAfterBreak="0">
    <w:nsid w:val="1C910F87"/>
    <w:multiLevelType w:val="hybridMultilevel"/>
    <w:tmpl w:val="C25CF352"/>
    <w:lvl w:ilvl="0" w:tplc="0415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6C90461"/>
    <w:multiLevelType w:val="hybridMultilevel"/>
    <w:tmpl w:val="46F6B2E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5D2495"/>
    <w:multiLevelType w:val="hybridMultilevel"/>
    <w:tmpl w:val="4110854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677270"/>
    <w:multiLevelType w:val="hybridMultilevel"/>
    <w:tmpl w:val="EF867CC4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2411438"/>
    <w:multiLevelType w:val="hybridMultilevel"/>
    <w:tmpl w:val="D55E36F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5492592">
    <w:abstractNumId w:val="1"/>
  </w:num>
  <w:num w:numId="2" w16cid:durableId="548496282">
    <w:abstractNumId w:val="4"/>
  </w:num>
  <w:num w:numId="3" w16cid:durableId="1612125566">
    <w:abstractNumId w:val="2"/>
  </w:num>
  <w:num w:numId="4" w16cid:durableId="1177774053">
    <w:abstractNumId w:val="0"/>
  </w:num>
  <w:num w:numId="5" w16cid:durableId="20551512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553"/>
    <w:rsid w:val="00112E82"/>
    <w:rsid w:val="00127C17"/>
    <w:rsid w:val="00146EB3"/>
    <w:rsid w:val="0016598B"/>
    <w:rsid w:val="00215DE9"/>
    <w:rsid w:val="00346CAE"/>
    <w:rsid w:val="00454C4D"/>
    <w:rsid w:val="00471367"/>
    <w:rsid w:val="004B33DA"/>
    <w:rsid w:val="0050466A"/>
    <w:rsid w:val="00516F41"/>
    <w:rsid w:val="00522EAA"/>
    <w:rsid w:val="005351A5"/>
    <w:rsid w:val="005656F6"/>
    <w:rsid w:val="005752E7"/>
    <w:rsid w:val="00597F56"/>
    <w:rsid w:val="00623BDC"/>
    <w:rsid w:val="00720DEE"/>
    <w:rsid w:val="00770BCF"/>
    <w:rsid w:val="007C102C"/>
    <w:rsid w:val="007D4C74"/>
    <w:rsid w:val="00802553"/>
    <w:rsid w:val="0080310B"/>
    <w:rsid w:val="00886239"/>
    <w:rsid w:val="008974E1"/>
    <w:rsid w:val="0090570C"/>
    <w:rsid w:val="00915EE1"/>
    <w:rsid w:val="009C11E2"/>
    <w:rsid w:val="009F6A7B"/>
    <w:rsid w:val="00A342FC"/>
    <w:rsid w:val="00A400FD"/>
    <w:rsid w:val="00A84565"/>
    <w:rsid w:val="00AD70E9"/>
    <w:rsid w:val="00AD7252"/>
    <w:rsid w:val="00B0499B"/>
    <w:rsid w:val="00B52AD9"/>
    <w:rsid w:val="00BA2751"/>
    <w:rsid w:val="00BB359E"/>
    <w:rsid w:val="00BF1B26"/>
    <w:rsid w:val="00CF0857"/>
    <w:rsid w:val="00D22E99"/>
    <w:rsid w:val="00DF4FC9"/>
    <w:rsid w:val="00E27F59"/>
    <w:rsid w:val="00EA02B7"/>
    <w:rsid w:val="00EB298C"/>
    <w:rsid w:val="00ED7EB9"/>
    <w:rsid w:val="00F06BCD"/>
    <w:rsid w:val="00F249B0"/>
    <w:rsid w:val="00F315B7"/>
    <w:rsid w:val="00F44DE7"/>
    <w:rsid w:val="00F6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6521C5"/>
  <w15:chartTrackingRefBased/>
  <w15:docId w15:val="{F9A3D1DF-6EFC-417A-A60C-1416AF486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025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025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025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025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025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025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025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025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025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025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025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025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0255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0255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0255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0255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0255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0255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025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025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025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025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025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0255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0255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0255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025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0255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02553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046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466A"/>
  </w:style>
  <w:style w:type="paragraph" w:styleId="Stopka">
    <w:name w:val="footer"/>
    <w:basedOn w:val="Normalny"/>
    <w:link w:val="StopkaZnak"/>
    <w:uiPriority w:val="99"/>
    <w:unhideWhenUsed/>
    <w:rsid w:val="005046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46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EEE8FB-3A68-45BC-9D2C-BAD1F8595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103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Wysocki</dc:creator>
  <cp:keywords/>
  <dc:description/>
  <cp:lastModifiedBy>Praktykant ZK</cp:lastModifiedBy>
  <cp:revision>15</cp:revision>
  <cp:lastPrinted>2026-08-07T07:16:00Z</cp:lastPrinted>
  <dcterms:created xsi:type="dcterms:W3CDTF">2026-10-08T12:52:00Z</dcterms:created>
  <dcterms:modified xsi:type="dcterms:W3CDTF">2026-10-13T06:21:00Z</dcterms:modified>
</cp:coreProperties>
</file>