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80C3F" w14:textId="77777777" w:rsidR="00AB48EC" w:rsidRPr="00AB48EC" w:rsidRDefault="00AB48EC" w:rsidP="00AB48EC">
      <w:pPr>
        <w:spacing w:after="0" w:line="240" w:lineRule="auto"/>
        <w:contextualSpacing/>
        <w:rPr>
          <w:b/>
          <w:bCs/>
        </w:rPr>
      </w:pPr>
      <w:r w:rsidRPr="00AB48EC">
        <w:rPr>
          <w:b/>
          <w:bCs/>
        </w:rPr>
        <w:t>Remont drogi powiatowej 1007D relacji Borek – Wojszyn</w:t>
      </w:r>
    </w:p>
    <w:p w14:paraId="474AC3B9" w14:textId="77777777" w:rsidR="00AB48EC" w:rsidRPr="00AB48EC" w:rsidRDefault="00AB48EC" w:rsidP="00AB48EC">
      <w:pPr>
        <w:spacing w:after="0" w:line="240" w:lineRule="auto"/>
        <w:rPr>
          <w:b/>
          <w:bCs/>
        </w:rPr>
      </w:pPr>
    </w:p>
    <w:p w14:paraId="1A436D32" w14:textId="4595ADD5" w:rsidR="00AB48EC" w:rsidRPr="00AB48EC" w:rsidRDefault="00AB48EC" w:rsidP="00AB48EC">
      <w:pPr>
        <w:spacing w:after="0" w:line="240" w:lineRule="auto"/>
        <w:jc w:val="both"/>
      </w:pPr>
      <w:r>
        <w:t>Powiat Głogowski zrealizował z</w:t>
      </w:r>
      <w:r w:rsidRPr="00AB48EC">
        <w:t xml:space="preserve">adanie </w:t>
      </w:r>
      <w:r>
        <w:t>pn.: „</w:t>
      </w:r>
      <w:r w:rsidRPr="00AB48EC">
        <w:t>Remont drogi powiatowej 1007D relacji Borek – Wojszyn</w:t>
      </w:r>
      <w:r>
        <w:t xml:space="preserve">”, które </w:t>
      </w:r>
      <w:r w:rsidRPr="00AB48EC">
        <w:t>obejmowało remont istniejącej drogi powiatowej o długości 2,060 km. Remont drogi obejmował w szczególności:</w:t>
      </w:r>
    </w:p>
    <w:p w14:paraId="27C0DA9A" w14:textId="77777777" w:rsidR="00AB48EC" w:rsidRPr="00AB48EC" w:rsidRDefault="00AB48EC" w:rsidP="00AB48EC">
      <w:pPr>
        <w:spacing w:after="0" w:line="240" w:lineRule="auto"/>
      </w:pPr>
      <w:r w:rsidRPr="00AB48EC">
        <w:t>- remont istniejącej jezdni wraz z istniejącymi skrzyżowaniami i zjazdami w granicach pasa drogowego</w:t>
      </w:r>
    </w:p>
    <w:p w14:paraId="2C8F0BB4" w14:textId="77777777" w:rsidR="00AB48EC" w:rsidRPr="00AB48EC" w:rsidRDefault="00AB48EC" w:rsidP="00AB48EC">
      <w:pPr>
        <w:spacing w:after="0" w:line="240" w:lineRule="auto"/>
      </w:pPr>
      <w:r w:rsidRPr="00AB48EC">
        <w:t>- remont i uzupełnienie istniejących poboczy jezdni.</w:t>
      </w:r>
    </w:p>
    <w:p w14:paraId="06C0D65B" w14:textId="77777777" w:rsidR="00AB48EC" w:rsidRPr="00AB48EC" w:rsidRDefault="00AB48EC" w:rsidP="00AB48EC">
      <w:pPr>
        <w:spacing w:after="0" w:line="240" w:lineRule="auto"/>
      </w:pPr>
    </w:p>
    <w:p w14:paraId="5C35A9E7" w14:textId="53B63127" w:rsidR="00AB48EC" w:rsidRPr="00AB48EC" w:rsidRDefault="00AB48EC" w:rsidP="00AB48EC">
      <w:pPr>
        <w:spacing w:after="0" w:line="240" w:lineRule="auto"/>
      </w:pPr>
      <w:r w:rsidRPr="00AB48EC">
        <w:t xml:space="preserve">Zadanie zostało dofinansowane ze środków w ramach Rządowego Funduszu Rozwoju Dróg na 2026 r. w kwocie  822 730,38 zł. </w:t>
      </w:r>
    </w:p>
    <w:p w14:paraId="2554497B" w14:textId="77777777" w:rsidR="00AB48EC" w:rsidRPr="00AB48EC" w:rsidRDefault="00AB48EC" w:rsidP="00AB48EC">
      <w:pPr>
        <w:spacing w:after="0" w:line="240" w:lineRule="auto"/>
      </w:pPr>
    </w:p>
    <w:p w14:paraId="2D93C881" w14:textId="77777777" w:rsidR="00AB48EC" w:rsidRPr="00AB48EC" w:rsidRDefault="00AB48EC" w:rsidP="00AB48EC">
      <w:pPr>
        <w:spacing w:after="0" w:line="240" w:lineRule="auto"/>
      </w:pPr>
    </w:p>
    <w:p w14:paraId="197FC805" w14:textId="77777777" w:rsidR="00AB48EC" w:rsidRPr="00AB48EC" w:rsidRDefault="00AB48EC" w:rsidP="00AB48EC">
      <w:pPr>
        <w:spacing w:after="0" w:line="240" w:lineRule="auto"/>
      </w:pPr>
    </w:p>
    <w:p w14:paraId="38459C33" w14:textId="77777777" w:rsidR="00DD5541" w:rsidRDefault="00DD5541"/>
    <w:sectPr w:rsidR="00DD5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12384"/>
    <w:multiLevelType w:val="hybridMultilevel"/>
    <w:tmpl w:val="5096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636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EC"/>
    <w:rsid w:val="001E7333"/>
    <w:rsid w:val="002C3985"/>
    <w:rsid w:val="002C7480"/>
    <w:rsid w:val="00AB48EC"/>
    <w:rsid w:val="00DD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0AE12"/>
  <w15:chartTrackingRefBased/>
  <w15:docId w15:val="{5C65B1D7-54C2-49A4-9F0D-5045BCF3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4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4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48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4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48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4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4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4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4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48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48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48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48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48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48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48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48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48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4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4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4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4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4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48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48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48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48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48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48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468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Strama</dc:creator>
  <cp:keywords/>
  <dc:description/>
  <cp:lastModifiedBy>Maciej Strama</cp:lastModifiedBy>
  <cp:revision>1</cp:revision>
  <dcterms:created xsi:type="dcterms:W3CDTF">2026-09-24T07:03:00Z</dcterms:created>
  <dcterms:modified xsi:type="dcterms:W3CDTF">2026-09-24T07:07:00Z</dcterms:modified>
</cp:coreProperties>
</file>