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3527" w14:textId="785D39E3" w:rsidR="00ED1B37" w:rsidRPr="00693069" w:rsidRDefault="00ED1B37" w:rsidP="00ED1B37">
      <w:pPr>
        <w:rPr>
          <w:rFonts w:ascii="Arial" w:hAnsi="Arial" w:cs="Arial"/>
          <w:b/>
          <w:bCs/>
        </w:rPr>
      </w:pPr>
      <w:r w:rsidRPr="00693069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B82A3B7" wp14:editId="5699585D">
            <wp:simplePos x="0" y="0"/>
            <wp:positionH relativeFrom="column">
              <wp:posOffset>-13970</wp:posOffset>
            </wp:positionH>
            <wp:positionV relativeFrom="paragraph">
              <wp:posOffset>-471170</wp:posOffset>
            </wp:positionV>
            <wp:extent cx="5760720" cy="874395"/>
            <wp:effectExtent l="0" t="0" r="0" b="1905"/>
            <wp:wrapNone/>
            <wp:docPr id="11976953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95326" name="Obraz 119769532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FD577" w14:textId="77777777" w:rsidR="00ED1B37" w:rsidRPr="00693069" w:rsidRDefault="00ED1B37" w:rsidP="00ED1B37">
      <w:pPr>
        <w:rPr>
          <w:rFonts w:ascii="Arial" w:hAnsi="Arial" w:cs="Arial"/>
          <w:b/>
          <w:bCs/>
        </w:rPr>
      </w:pPr>
    </w:p>
    <w:p w14:paraId="49C08C8C" w14:textId="77777777" w:rsidR="00ED1B37" w:rsidRPr="00693069" w:rsidRDefault="00ED1B37" w:rsidP="00ED1B37">
      <w:pPr>
        <w:spacing w:line="240" w:lineRule="auto"/>
        <w:rPr>
          <w:rFonts w:ascii="Arial" w:hAnsi="Arial" w:cs="Arial"/>
          <w:b/>
          <w:bCs/>
        </w:rPr>
      </w:pPr>
    </w:p>
    <w:p w14:paraId="000BEDD9" w14:textId="77777777" w:rsidR="00ED1B37" w:rsidRPr="00693069" w:rsidRDefault="00ED1B37" w:rsidP="00ED1B37">
      <w:pPr>
        <w:spacing w:line="240" w:lineRule="auto"/>
        <w:jc w:val="center"/>
        <w:rPr>
          <w:rFonts w:ascii="Arial" w:hAnsi="Arial" w:cs="Arial"/>
          <w:b/>
          <w:bCs/>
        </w:rPr>
      </w:pPr>
      <w:r w:rsidRPr="00693069">
        <w:rPr>
          <w:rFonts w:ascii="Arial" w:hAnsi="Arial" w:cs="Arial"/>
          <w:b/>
          <w:bCs/>
        </w:rPr>
        <w:t>Nabór wniosków w ramach resortowego programu Ministra Rodziny, Pracy i Polityki Społecznej „Asystent osobisty osoby z niepełnosprawnością” dla Jednostek Samorządu Terytorialnego</w:t>
      </w:r>
    </w:p>
    <w:p w14:paraId="497365F9" w14:textId="7ADCB4AB" w:rsidR="00ED1B37" w:rsidRPr="00693069" w:rsidRDefault="00ED1B37" w:rsidP="00ED1B37">
      <w:pPr>
        <w:spacing w:line="240" w:lineRule="auto"/>
        <w:jc w:val="center"/>
        <w:rPr>
          <w:rFonts w:ascii="Arial" w:hAnsi="Arial" w:cs="Arial"/>
          <w:b/>
          <w:bCs/>
        </w:rPr>
      </w:pPr>
      <w:r w:rsidRPr="00693069">
        <w:rPr>
          <w:rFonts w:ascii="Arial" w:hAnsi="Arial" w:cs="Arial"/>
          <w:b/>
          <w:bCs/>
        </w:rPr>
        <w:t xml:space="preserve"> – edycja 2027</w:t>
      </w:r>
    </w:p>
    <w:p w14:paraId="6B1BCC02" w14:textId="77777777" w:rsidR="00ED1B37" w:rsidRPr="00693069" w:rsidRDefault="00ED1B37" w:rsidP="00ED1B37">
      <w:p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Minister Rodziny, Pracy i Polityki Społeczne ogłasza nabór wniosków w ramach resortowego programu Ministra Rodziny, Pracy i Polityki Społecznej „Asystent osobisty osoby z niepełnosprawnością” dla Jednostek Samorządu Terytorialnego – edycja 2027.</w:t>
      </w:r>
    </w:p>
    <w:p w14:paraId="246E5EAA" w14:textId="77777777" w:rsidR="00ED1B37" w:rsidRPr="00693069" w:rsidRDefault="00ED1B37" w:rsidP="00ED1B37">
      <w:p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Głównym celem Programu jest wprowadzenie usług asystencji osobistej jako formy ogólnodostępnego wsparcia w wykonywaniu codziennych czynności oraz funkcjonowaniu w życiu społecznym.</w:t>
      </w:r>
    </w:p>
    <w:p w14:paraId="39327600" w14:textId="77777777" w:rsidR="00ED1B37" w:rsidRPr="00693069" w:rsidRDefault="00ED1B37" w:rsidP="00ED1B37">
      <w:p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Adresatami Programu są:</w:t>
      </w:r>
    </w:p>
    <w:p w14:paraId="5FE5BA76" w14:textId="77777777" w:rsidR="00ED1B37" w:rsidRPr="00693069" w:rsidRDefault="00ED1B37" w:rsidP="00ED1B3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dzieci od ukończenia 2. roku życia do ukończenia 16. roku życia posiadające orzeczenie o niepełnosprawności łącznie ze wskazaniami w pkt 7 i 8 w orzeczeniu o niepełnosprawności – konieczności stałej lub długotrwałej opieki lub pomocy innej osoby w związku ze znacznie ograniczoną możliwością samodzielnej egzystencji oraz konieczności stałego współudziału na co dzień opiekuna dziecka w procesie jego leczenia, rehabilitacji i edukacji oraz</w:t>
      </w:r>
    </w:p>
    <w:p w14:paraId="0B2F2041" w14:textId="77777777" w:rsidR="00ED1B37" w:rsidRPr="00693069" w:rsidRDefault="00ED1B37" w:rsidP="00ED1B3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osoby z niepełnosprawnościami posiadające orzeczenie: o znacznym stopniu niepełnosprawności albo o umiarkowanym stopniu niepełnosprawności albo</w:t>
      </w:r>
    </w:p>
    <w:p w14:paraId="29F519DB" w14:textId="77777777" w:rsidR="00ED1B37" w:rsidRPr="00693069" w:rsidRDefault="00ED1B37" w:rsidP="00ED1B3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traktowane na równi z orzeczeniami wymienionymi w lit. a i b, zgodnie z art. 5 i art. 62 ustawy z dnia 27 sierpnia 1997 r. o rehabilitacji zawodowej i społecznej oraz zatrudnianiu osób niepełnosprawnych.</w:t>
      </w:r>
    </w:p>
    <w:p w14:paraId="3AEDC1E6" w14:textId="77777777" w:rsidR="00ED1B37" w:rsidRPr="00693069" w:rsidRDefault="00ED1B37" w:rsidP="00ED1B37">
      <w:p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 xml:space="preserve">Planowany budżet Programu w 2027 r. wyniesie – </w:t>
      </w:r>
      <w:r w:rsidRPr="00693069">
        <w:rPr>
          <w:rFonts w:ascii="Arial" w:hAnsi="Arial" w:cs="Arial"/>
          <w:b/>
          <w:bCs/>
        </w:rPr>
        <w:t>1 200 000 000 zł</w:t>
      </w:r>
      <w:r w:rsidRPr="00693069">
        <w:rPr>
          <w:rFonts w:ascii="Arial" w:hAnsi="Arial" w:cs="Arial"/>
        </w:rPr>
        <w:t xml:space="preserve"> (słownie: jeden miliard dwieście milionów złotych).</w:t>
      </w:r>
    </w:p>
    <w:p w14:paraId="4E345824" w14:textId="77777777" w:rsidR="00ED1B37" w:rsidRPr="00693069" w:rsidRDefault="00ED1B37" w:rsidP="00ED1B37">
      <w:p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Terminy naboru wniosków w ramach Programu:</w:t>
      </w:r>
    </w:p>
    <w:p w14:paraId="492630C6" w14:textId="77777777" w:rsidR="00ED1B37" w:rsidRPr="00693069" w:rsidRDefault="00ED1B37" w:rsidP="00ED1B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Gmina/powiat składa wniosek (załącznik nr 11 do Programu) do właściwego wojewody za pośrednictwem Generatora Funduszu Solidarnościowego dostępnego na stronie internetowej </w:t>
      </w:r>
      <w:hyperlink r:id="rId6" w:tgtFrame="_blank" w:history="1">
        <w:r w:rsidRPr="00693069">
          <w:rPr>
            <w:rStyle w:val="Hipercze"/>
            <w:rFonts w:ascii="Arial" w:hAnsi="Arial" w:cs="Arial"/>
          </w:rPr>
          <w:t>https://bfs.mrips.gov.pl</w:t>
        </w:r>
      </w:hyperlink>
      <w:r w:rsidRPr="00693069">
        <w:rPr>
          <w:rFonts w:ascii="Arial" w:hAnsi="Arial" w:cs="Arial"/>
        </w:rPr>
        <w:t xml:space="preserve">, w terminie </w:t>
      </w:r>
      <w:r w:rsidRPr="00693069">
        <w:rPr>
          <w:rFonts w:ascii="Arial" w:hAnsi="Arial" w:cs="Arial"/>
          <w:b/>
          <w:bCs/>
        </w:rPr>
        <w:t>od dnia 7 września 2026 r. do dnia 30 września 2026 r.</w:t>
      </w:r>
    </w:p>
    <w:p w14:paraId="5929F1A5" w14:textId="77777777" w:rsidR="00ED1B37" w:rsidRPr="00693069" w:rsidRDefault="00ED1B37" w:rsidP="00ED1B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 xml:space="preserve">Wojewoda, po weryfikacji wniosków złożonych przez gminy/powiaty, sporządza listę rekomendowanych wniosków do finansowania w ramach Programu (załącznik nr 12 do Programu) i przekazuje ją do Ministra wraz z informacją wojewody dotyczącą środków finansowych z Programu (załącznik nr 13 do Programu), </w:t>
      </w:r>
      <w:r w:rsidRPr="00693069">
        <w:rPr>
          <w:rFonts w:ascii="Arial" w:hAnsi="Arial" w:cs="Arial"/>
          <w:b/>
          <w:bCs/>
        </w:rPr>
        <w:t>w terminie do dnia 31 października 2026 r.</w:t>
      </w:r>
    </w:p>
    <w:p w14:paraId="39283F5A" w14:textId="77777777" w:rsidR="00ED1B37" w:rsidRPr="00693069" w:rsidRDefault="00ED1B37" w:rsidP="00ED1B3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 xml:space="preserve">Minister zatwierdza zbiorczą listę rekomendowanych wniosków </w:t>
      </w:r>
      <w:r w:rsidRPr="00693069">
        <w:rPr>
          <w:rFonts w:ascii="Arial" w:hAnsi="Arial" w:cs="Arial"/>
          <w:b/>
          <w:bCs/>
        </w:rPr>
        <w:t>w terminie 30 dni</w:t>
      </w:r>
      <w:r w:rsidRPr="00693069">
        <w:rPr>
          <w:rFonts w:ascii="Arial" w:hAnsi="Arial" w:cs="Arial"/>
        </w:rPr>
        <w:t xml:space="preserve"> od dnia przekazania Ministrowi wszystkich list rekomendowanych wniosków wojewodów.</w:t>
      </w:r>
    </w:p>
    <w:p w14:paraId="074DB879" w14:textId="77777777" w:rsidR="00B4689D" w:rsidRDefault="00B4689D" w:rsidP="00ED1B37">
      <w:pPr>
        <w:jc w:val="both"/>
        <w:rPr>
          <w:rFonts w:ascii="Arial" w:hAnsi="Arial" w:cs="Arial"/>
        </w:rPr>
      </w:pPr>
    </w:p>
    <w:p w14:paraId="1DBAC735" w14:textId="2B7D7712" w:rsidR="003C48D6" w:rsidRPr="00693069" w:rsidRDefault="00693069" w:rsidP="00ED1B37">
      <w:pPr>
        <w:jc w:val="both"/>
        <w:rPr>
          <w:rFonts w:ascii="Arial" w:hAnsi="Arial" w:cs="Arial"/>
          <w:b/>
          <w:bCs/>
        </w:rPr>
      </w:pPr>
      <w:r w:rsidRPr="00693069">
        <w:rPr>
          <w:rFonts w:ascii="Arial" w:hAnsi="Arial" w:cs="Arial"/>
          <w:b/>
          <w:bCs/>
        </w:rPr>
        <w:lastRenderedPageBreak/>
        <w:t xml:space="preserve">Więcej informacji na stronie </w:t>
      </w:r>
      <w:r w:rsidRPr="00693069">
        <w:rPr>
          <w:rFonts w:ascii="Arial" w:hAnsi="Arial" w:cs="Arial"/>
          <w:b/>
          <w:bCs/>
        </w:rPr>
        <w:t>Biur</w:t>
      </w:r>
      <w:r w:rsidRPr="00693069">
        <w:rPr>
          <w:rFonts w:ascii="Arial" w:hAnsi="Arial" w:cs="Arial"/>
          <w:b/>
          <w:bCs/>
        </w:rPr>
        <w:t>a</w:t>
      </w:r>
      <w:r w:rsidRPr="00693069">
        <w:rPr>
          <w:rFonts w:ascii="Arial" w:hAnsi="Arial" w:cs="Arial"/>
          <w:b/>
          <w:bCs/>
        </w:rPr>
        <w:t xml:space="preserve"> Pełnomocnika Rządu do Spraw Osób Niepełnosprawnych</w:t>
      </w:r>
    </w:p>
    <w:p w14:paraId="2D339639" w14:textId="6F911885" w:rsidR="00693069" w:rsidRPr="00693069" w:rsidRDefault="00693069" w:rsidP="00ED1B37">
      <w:pPr>
        <w:jc w:val="both"/>
        <w:rPr>
          <w:rFonts w:ascii="Arial" w:hAnsi="Arial" w:cs="Arial"/>
        </w:rPr>
      </w:pPr>
      <w:r w:rsidRPr="00693069">
        <w:rPr>
          <w:rFonts w:ascii="Arial" w:hAnsi="Arial" w:cs="Arial"/>
        </w:rPr>
        <w:t>https://niepelnosprawni.gov.pl/program-fs/nabor-wnioskow-w-ramach-resortowego-programu-ministra-rodziny-pracy-i-polityki-spolecznej-asystent-osobisty-osoby-z-niepelnosprawnoscia-dla-jednostek-samorzadu-terytorialnego-2/</w:t>
      </w:r>
    </w:p>
    <w:sectPr w:rsidR="00693069" w:rsidRPr="00693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62433"/>
    <w:multiLevelType w:val="multilevel"/>
    <w:tmpl w:val="0162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B6E28"/>
    <w:multiLevelType w:val="multilevel"/>
    <w:tmpl w:val="8EA2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116146">
    <w:abstractNumId w:val="1"/>
  </w:num>
  <w:num w:numId="2" w16cid:durableId="41625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B37"/>
    <w:rsid w:val="003C48D6"/>
    <w:rsid w:val="0040484D"/>
    <w:rsid w:val="004E4C81"/>
    <w:rsid w:val="00693069"/>
    <w:rsid w:val="00B4689D"/>
    <w:rsid w:val="00B73499"/>
    <w:rsid w:val="00B83F9E"/>
    <w:rsid w:val="00ED1B37"/>
    <w:rsid w:val="00F4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78B8"/>
  <w15:chartTrackingRefBased/>
  <w15:docId w15:val="{0CC96B34-AD7B-46CF-B499-27C51E78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1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1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B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B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B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1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B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B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B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B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B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B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B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1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1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1B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1B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1B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B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B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B3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D1B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fs.mrips.gov.pl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Draczyńska</dc:creator>
  <cp:keywords/>
  <dc:description/>
  <cp:lastModifiedBy>Hanna Draczyńska</cp:lastModifiedBy>
  <cp:revision>2</cp:revision>
  <dcterms:created xsi:type="dcterms:W3CDTF">2026-09-11T06:36:00Z</dcterms:created>
  <dcterms:modified xsi:type="dcterms:W3CDTF">2026-09-11T06:52:00Z</dcterms:modified>
</cp:coreProperties>
</file>